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8507" w14:textId="0A6CDD7A" w:rsidR="00293813" w:rsidRPr="004F5192" w:rsidRDefault="00293813" w:rsidP="004F5192">
      <w:pPr>
        <w:pStyle w:val="Heading1"/>
        <w:rPr>
          <w:rFonts w:eastAsia="Times New Roman"/>
          <w:sz w:val="36"/>
          <w:szCs w:val="36"/>
          <w:lang w:eastAsia="nb-NO"/>
        </w:rPr>
      </w:pPr>
      <w:r w:rsidRPr="004F5192">
        <w:rPr>
          <w:rFonts w:eastAsia="Times New Roman"/>
          <w:sz w:val="36"/>
          <w:szCs w:val="36"/>
          <w:lang w:eastAsia="nb-NO"/>
        </w:rPr>
        <w:t xml:space="preserve">Hovedoppgavesymposium medisin, 12. </w:t>
      </w:r>
      <w:r w:rsidR="00330453" w:rsidRPr="004F5192">
        <w:rPr>
          <w:rFonts w:eastAsia="Times New Roman"/>
          <w:sz w:val="36"/>
          <w:szCs w:val="36"/>
          <w:lang w:eastAsia="nb-NO"/>
        </w:rPr>
        <w:t>desember</w:t>
      </w:r>
    </w:p>
    <w:p w14:paraId="001C2A63" w14:textId="0481254B" w:rsidR="004F5192" w:rsidRPr="004F5192" w:rsidRDefault="004F5192" w:rsidP="004F5192">
      <w:pPr>
        <w:pStyle w:val="Heading2"/>
        <w:rPr>
          <w:rFonts w:eastAsia="Times New Roman"/>
          <w:sz w:val="28"/>
          <w:szCs w:val="28"/>
          <w:lang w:eastAsia="nb-NO"/>
        </w:rPr>
      </w:pPr>
      <w:r w:rsidRPr="004F5192">
        <w:rPr>
          <w:rFonts w:eastAsia="Times New Roman"/>
          <w:sz w:val="28"/>
          <w:szCs w:val="28"/>
          <w:lang w:eastAsia="nb-NO"/>
        </w:rPr>
        <w:t>En fantastisk mulighet til å se bredden i det gode arbeidet våre medisinstudenter gjør med hovedoppgavene sine!</w:t>
      </w:r>
    </w:p>
    <w:p w14:paraId="42907458" w14:textId="77777777" w:rsidR="004F5192" w:rsidRDefault="004F5192" w:rsidP="00293813">
      <w:pPr>
        <w:widowControl/>
        <w:shd w:val="clear" w:color="auto" w:fill="FFFFFF"/>
        <w:suppressAutoHyphens w:val="0"/>
        <w:autoSpaceDN/>
        <w:spacing w:before="180" w:after="0" w:line="240" w:lineRule="auto"/>
        <w:textAlignment w:val="auto"/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</w:pPr>
    </w:p>
    <w:p w14:paraId="50414506" w14:textId="5392D209" w:rsidR="000E4336" w:rsidRDefault="005177FC" w:rsidP="00293813">
      <w:pPr>
        <w:widowControl/>
        <w:shd w:val="clear" w:color="auto" w:fill="FFFFFF"/>
        <w:suppressAutoHyphens w:val="0"/>
        <w:autoSpaceDN/>
        <w:spacing w:before="180" w:after="0" w:line="240" w:lineRule="auto"/>
        <w:textAlignment w:val="auto"/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</w:pPr>
      <w:r w:rsidRPr="00293813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For kull 1</w:t>
      </w:r>
      <w:r w:rsidR="00C52EB5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8</w:t>
      </w:r>
      <w:r w:rsidR="00330453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B</w:t>
      </w:r>
      <w:r w:rsidRPr="00293813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 vil det bli arrangert et </w:t>
      </w:r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«Hovedoppgave</w:t>
      </w:r>
      <w:r w:rsidRPr="00293813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symposium</w:t>
      </w:r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»</w:t>
      </w:r>
      <w:r w:rsidRPr="00293813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 i auditoriet i Armauer Hansens Hus. </w:t>
      </w:r>
      <w:r w:rsidR="000E4336" w:rsidRPr="00293813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Vi invitere</w:t>
      </w:r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r</w:t>
      </w:r>
      <w:r w:rsidR="000E4336" w:rsidRPr="00293813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 alle interesserte ved fakultetet til </w:t>
      </w:r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symposiet!</w:t>
      </w:r>
      <w:r w:rsidR="000E4336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 </w:t>
      </w:r>
    </w:p>
    <w:p w14:paraId="186DC9C1" w14:textId="39DEE559" w:rsidR="000E4336" w:rsidRDefault="000E4336" w:rsidP="000E4336">
      <w:pPr>
        <w:widowControl/>
        <w:shd w:val="clear" w:color="auto" w:fill="FFFFFF"/>
        <w:suppressAutoHyphens w:val="0"/>
        <w:autoSpaceDN/>
        <w:spacing w:before="180" w:after="0" w:line="240" w:lineRule="auto"/>
        <w:textAlignment w:val="auto"/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Sted: auditoriet i Armauer Hansens hus</w:t>
      </w:r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br/>
        <w:t xml:space="preserve">Tid: </w:t>
      </w:r>
      <w:r w:rsidR="00C52EB5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man</w:t>
      </w:r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dag 12. </w:t>
      </w:r>
      <w:r w:rsidR="00C52EB5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juni </w:t>
      </w:r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kl. </w:t>
      </w:r>
      <w:r w:rsidR="00C52EB5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10</w:t>
      </w:r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.</w:t>
      </w:r>
      <w:r w:rsidR="00C52EB5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15</w:t>
      </w:r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 – ca. kl. 1</w:t>
      </w:r>
      <w:r w:rsidR="00C52EB5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3</w:t>
      </w:r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 </w:t>
      </w:r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br/>
        <w:t>Stikk gjerne innom i løpet av denne tiden, og få med litt av symposiet!</w:t>
      </w:r>
    </w:p>
    <w:p w14:paraId="0F6CACF6" w14:textId="44EC8EE4" w:rsidR="00293813" w:rsidRDefault="00293813" w:rsidP="00293813">
      <w:pPr>
        <w:widowControl/>
        <w:shd w:val="clear" w:color="auto" w:fill="FFFFFF"/>
        <w:suppressAutoHyphens w:val="0"/>
        <w:autoSpaceDN/>
        <w:spacing w:before="180" w:after="0" w:line="240" w:lineRule="auto"/>
        <w:textAlignment w:val="auto"/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</w:pPr>
      <w:r w:rsidRPr="00293813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Alle hovedoppgavene</w:t>
      </w:r>
      <w:r w:rsidR="000E4336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 som leveres nå i </w:t>
      </w:r>
      <w:r w:rsidR="00860F30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vår</w:t>
      </w:r>
      <w:r w:rsidRPr="00293813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 skal presenteres i dette symposiet. </w:t>
      </w:r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Fra hver oppgave lages en vitenskapelig poster på en side i PowerPoint, og denne presenteres muntlig. Presentasjonene foregår fortløpende som «one-</w:t>
      </w:r>
      <w:proofErr w:type="spellStart"/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minute</w:t>
      </w:r>
      <w:proofErr w:type="spellEnd"/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-</w:t>
      </w:r>
      <w:proofErr w:type="spellStart"/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madness</w:t>
      </w:r>
      <w:proofErr w:type="spellEnd"/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», hvor hver student får </w:t>
      </w:r>
      <w:r w:rsidR="00860F30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1½ </w:t>
      </w:r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minutt</w:t>
      </w:r>
      <w:r w:rsidR="00860F30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er</w:t>
      </w:r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 til å gi et hovedbudskap fra sin oppgave.</w:t>
      </w:r>
    </w:p>
    <w:p w14:paraId="573406FF" w14:textId="163D91FE" w:rsidR="00293813" w:rsidRPr="00293813" w:rsidRDefault="00293813" w:rsidP="00293813">
      <w:pPr>
        <w:widowControl/>
        <w:shd w:val="clear" w:color="auto" w:fill="FFFFFF"/>
        <w:suppressAutoHyphens w:val="0"/>
        <w:autoSpaceDN/>
        <w:spacing w:before="180" w:after="0" w:line="240" w:lineRule="auto"/>
        <w:textAlignment w:val="auto"/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Posterne vil også presenteres i en digital utstilling på nett, slik at alle som får nysgjerrigheten pirret av presentasjonen kan finne mer detaljer.</w:t>
      </w:r>
      <w:r w:rsidRPr="00293813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br/>
      </w:r>
    </w:p>
    <w:p w14:paraId="6901CC01" w14:textId="55D18B56" w:rsidR="00293813" w:rsidRPr="00293813" w:rsidRDefault="00A76AEC" w:rsidP="00293813">
      <w:pPr>
        <w:widowControl/>
        <w:shd w:val="clear" w:color="auto" w:fill="FFFFFF"/>
        <w:suppressAutoHyphens w:val="0"/>
        <w:autoSpaceDN/>
        <w:spacing w:before="90" w:after="90" w:line="240" w:lineRule="auto"/>
        <w:textAlignment w:val="auto"/>
        <w:outlineLvl w:val="3"/>
        <w:rPr>
          <w:rFonts w:ascii="Lato" w:eastAsia="Times New Roman" w:hAnsi="Lato" w:cs="Times New Roman"/>
          <w:color w:val="2D3B45"/>
          <w:kern w:val="0"/>
          <w:sz w:val="27"/>
          <w:szCs w:val="27"/>
          <w:lang w:eastAsia="nb-NO"/>
        </w:rPr>
      </w:pPr>
      <w:r>
        <w:rPr>
          <w:rFonts w:ascii="Lato" w:eastAsia="Times New Roman" w:hAnsi="Lato" w:cs="Times New Roman"/>
          <w:color w:val="2D3B45"/>
          <w:kern w:val="0"/>
          <w:sz w:val="27"/>
          <w:szCs w:val="27"/>
          <w:lang w:eastAsia="nb-NO"/>
        </w:rPr>
        <w:t>Priser til</w:t>
      </w:r>
      <w:r w:rsidR="00293813" w:rsidRPr="00293813">
        <w:rPr>
          <w:rFonts w:ascii="Lato" w:eastAsia="Times New Roman" w:hAnsi="Lato" w:cs="Times New Roman"/>
          <w:color w:val="2D3B45"/>
          <w:kern w:val="0"/>
          <w:sz w:val="27"/>
          <w:szCs w:val="27"/>
          <w:lang w:eastAsia="nb-NO"/>
        </w:rPr>
        <w:t xml:space="preserve"> gode oppgaver</w:t>
      </w:r>
    </w:p>
    <w:p w14:paraId="04FC2B57" w14:textId="67F1FFC2" w:rsidR="00293813" w:rsidRPr="00293813" w:rsidRDefault="00293813" w:rsidP="00293813">
      <w:pPr>
        <w:widowControl/>
        <w:shd w:val="clear" w:color="auto" w:fill="FFFFFF"/>
        <w:suppressAutoHyphens w:val="0"/>
        <w:autoSpaceDN/>
        <w:spacing w:before="180" w:after="180" w:line="240" w:lineRule="auto"/>
        <w:textAlignment w:val="auto"/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</w:pPr>
      <w:r w:rsidRPr="00293813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Vi </w:t>
      </w:r>
      <w:r w:rsidR="00A76AEC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deler også </w:t>
      </w:r>
      <w:r w:rsidRPr="00293813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ut priser til de beste oppgavene</w:t>
      </w:r>
      <w:r w:rsidR="009D38EE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!</w:t>
      </w:r>
      <w:r w:rsidRPr="00293813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 De som </w:t>
      </w:r>
      <w:r w:rsidR="009D38EE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tildeles pris </w:t>
      </w:r>
      <w:r w:rsidRPr="00293813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får holde et 10</w:t>
      </w:r>
      <w:r w:rsidR="009D38EE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noBreakHyphen/>
      </w:r>
      <w:r w:rsidRPr="00293813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minutters foredrag om sin oppgave på symposiet i stedet for en ett-minutts presentasjon av posteren.</w:t>
      </w:r>
    </w:p>
    <w:p w14:paraId="72F4A39D" w14:textId="0E633D53" w:rsidR="00293813" w:rsidRPr="00293813" w:rsidRDefault="00293813" w:rsidP="00293813">
      <w:pPr>
        <w:widowControl/>
        <w:shd w:val="clear" w:color="auto" w:fill="FFFFFF"/>
        <w:suppressAutoHyphens w:val="0"/>
        <w:autoSpaceDN/>
        <w:spacing w:before="180" w:after="0" w:line="240" w:lineRule="auto"/>
        <w:textAlignment w:val="auto"/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</w:pPr>
      <w:r w:rsidRPr="00293813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>Beste hilsen</w:t>
      </w:r>
      <w:r w:rsidRPr="00293813"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br/>
        <w:t>Arne Tjølsen</w:t>
      </w:r>
      <w:r>
        <w:rPr>
          <w:rFonts w:ascii="Lato" w:eastAsia="Times New Roman" w:hAnsi="Lato" w:cs="Times New Roman"/>
          <w:color w:val="2D3B45"/>
          <w:kern w:val="0"/>
          <w:sz w:val="24"/>
          <w:szCs w:val="24"/>
          <w:lang w:eastAsia="nb-NO"/>
        </w:rPr>
        <w:t xml:space="preserve"> – leder Akademisk søyle</w:t>
      </w:r>
    </w:p>
    <w:p w14:paraId="29E97EE1" w14:textId="77777777" w:rsidR="005D0B31" w:rsidRDefault="005D0B31"/>
    <w:p w14:paraId="7EF033D1" w14:textId="77777777" w:rsidR="002C7E3B" w:rsidRDefault="002C7E3B"/>
    <w:p w14:paraId="1B13A8C0" w14:textId="77777777" w:rsidR="002C7E3B" w:rsidRPr="00F93BBD" w:rsidRDefault="002C7E3B" w:rsidP="002C7E3B">
      <w:pPr>
        <w:pStyle w:val="Heading1"/>
        <w:spacing w:before="0" w:line="240" w:lineRule="auto"/>
      </w:pPr>
      <w:r w:rsidRPr="00F93BBD">
        <w:t>Program</w:t>
      </w:r>
    </w:p>
    <w:p w14:paraId="5C3D7C21" w14:textId="77777777" w:rsidR="002C7E3B" w:rsidRPr="00F93BBD" w:rsidRDefault="002C7E3B" w:rsidP="002C7E3B">
      <w:pPr>
        <w:spacing w:after="0" w:line="240" w:lineRule="auto"/>
        <w:rPr>
          <w:sz w:val="24"/>
          <w:szCs w:val="24"/>
        </w:rPr>
      </w:pPr>
    </w:p>
    <w:p w14:paraId="3DCFE889" w14:textId="77777777" w:rsidR="002C7E3B" w:rsidRPr="00F93BBD" w:rsidRDefault="002C7E3B" w:rsidP="002C7E3B">
      <w:pPr>
        <w:spacing w:after="0" w:line="240" w:lineRule="auto"/>
        <w:rPr>
          <w:sz w:val="24"/>
          <w:szCs w:val="24"/>
        </w:rPr>
      </w:pPr>
      <w:r w:rsidRPr="00F93BBD">
        <w:rPr>
          <w:sz w:val="24"/>
          <w:szCs w:val="24"/>
        </w:rPr>
        <w:t xml:space="preserve">10.15: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3BBD">
        <w:rPr>
          <w:sz w:val="24"/>
          <w:szCs w:val="24"/>
        </w:rPr>
        <w:t>Velkommen</w:t>
      </w:r>
    </w:p>
    <w:p w14:paraId="6C18B4D8" w14:textId="77777777" w:rsidR="002C7E3B" w:rsidRPr="00F93BBD" w:rsidRDefault="002C7E3B" w:rsidP="002C7E3B">
      <w:pPr>
        <w:spacing w:after="0" w:line="240" w:lineRule="auto"/>
        <w:rPr>
          <w:sz w:val="24"/>
          <w:szCs w:val="24"/>
        </w:rPr>
      </w:pPr>
      <w:r w:rsidRPr="00F93BBD">
        <w:rPr>
          <w:sz w:val="24"/>
          <w:szCs w:val="24"/>
        </w:rPr>
        <w:t xml:space="preserve">10.25: </w:t>
      </w:r>
      <w:r w:rsidRPr="00F93B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3BBD">
        <w:rPr>
          <w:sz w:val="24"/>
          <w:szCs w:val="24"/>
        </w:rPr>
        <w:t>Presentasjon av hovedoppgaver – første bolk</w:t>
      </w:r>
    </w:p>
    <w:p w14:paraId="0ADEC3F3" w14:textId="77777777" w:rsidR="002C7E3B" w:rsidRPr="00F93BBD" w:rsidRDefault="002C7E3B" w:rsidP="002C7E3B">
      <w:pPr>
        <w:spacing w:after="0" w:line="240" w:lineRule="auto"/>
        <w:rPr>
          <w:sz w:val="24"/>
          <w:szCs w:val="24"/>
        </w:rPr>
      </w:pPr>
      <w:r w:rsidRPr="00F93BBD">
        <w:rPr>
          <w:sz w:val="24"/>
          <w:szCs w:val="24"/>
        </w:rPr>
        <w:t xml:space="preserve">11.15: </w:t>
      </w:r>
      <w:r w:rsidRPr="00F93BBD"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Pr="00F93BBD">
        <w:rPr>
          <w:sz w:val="24"/>
          <w:szCs w:val="24"/>
        </w:rPr>
        <w:t>ause</w:t>
      </w:r>
    </w:p>
    <w:p w14:paraId="1F0FEFF6" w14:textId="77777777" w:rsidR="002C7E3B" w:rsidRPr="00F93BBD" w:rsidRDefault="002C7E3B" w:rsidP="002C7E3B">
      <w:pPr>
        <w:spacing w:after="0" w:line="240" w:lineRule="auto"/>
        <w:rPr>
          <w:sz w:val="24"/>
          <w:szCs w:val="24"/>
        </w:rPr>
      </w:pPr>
      <w:r w:rsidRPr="00F93BBD">
        <w:rPr>
          <w:sz w:val="24"/>
          <w:szCs w:val="24"/>
        </w:rPr>
        <w:t xml:space="preserve">11.30: </w:t>
      </w:r>
      <w:r w:rsidRPr="00F93B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3BBD">
        <w:rPr>
          <w:sz w:val="24"/>
          <w:szCs w:val="24"/>
        </w:rPr>
        <w:t>Presentasjon av hovedoppgaver – andre bolk</w:t>
      </w:r>
    </w:p>
    <w:p w14:paraId="41756A10" w14:textId="77777777" w:rsidR="002C7E3B" w:rsidRPr="00F93BBD" w:rsidRDefault="002C7E3B" w:rsidP="002C7E3B">
      <w:pPr>
        <w:spacing w:after="0" w:line="240" w:lineRule="auto"/>
        <w:rPr>
          <w:sz w:val="24"/>
          <w:szCs w:val="24"/>
        </w:rPr>
      </w:pPr>
      <w:r w:rsidRPr="00F93BBD">
        <w:rPr>
          <w:sz w:val="24"/>
          <w:szCs w:val="24"/>
        </w:rPr>
        <w:t xml:space="preserve">12.15: </w:t>
      </w:r>
      <w:r w:rsidRPr="00F93B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3BBD">
        <w:rPr>
          <w:sz w:val="24"/>
          <w:szCs w:val="24"/>
        </w:rPr>
        <w:t>Prisutdelinger</w:t>
      </w:r>
    </w:p>
    <w:p w14:paraId="5072BC68" w14:textId="77777777" w:rsidR="002C7E3B" w:rsidRPr="00F93BBD" w:rsidRDefault="002C7E3B" w:rsidP="002C7E3B">
      <w:pPr>
        <w:spacing w:after="0" w:line="240" w:lineRule="auto"/>
        <w:rPr>
          <w:sz w:val="24"/>
          <w:szCs w:val="24"/>
        </w:rPr>
      </w:pPr>
      <w:r w:rsidRPr="00F93BBD">
        <w:rPr>
          <w:sz w:val="24"/>
          <w:szCs w:val="24"/>
        </w:rPr>
        <w:tab/>
      </w:r>
      <w:r w:rsidRPr="00F93BBD">
        <w:rPr>
          <w:sz w:val="24"/>
          <w:szCs w:val="24"/>
        </w:rPr>
        <w:tab/>
      </w:r>
      <w:r w:rsidRPr="00F93BBD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Pr="00F93BBD">
        <w:rPr>
          <w:sz w:val="24"/>
          <w:szCs w:val="24"/>
        </w:rPr>
        <w:t>este hovedoppgave våren 2023</w:t>
      </w:r>
      <w:r>
        <w:rPr>
          <w:sz w:val="24"/>
          <w:szCs w:val="24"/>
        </w:rPr>
        <w:t xml:space="preserve"> – utdeling av priser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og presentasjon av oppgavene</w:t>
      </w:r>
    </w:p>
    <w:p w14:paraId="5CB2BE64" w14:textId="77777777" w:rsidR="002C7E3B" w:rsidRDefault="002C7E3B" w:rsidP="002C7E3B">
      <w:pPr>
        <w:spacing w:after="0" w:line="240" w:lineRule="auto"/>
        <w:rPr>
          <w:sz w:val="24"/>
          <w:szCs w:val="24"/>
        </w:rPr>
      </w:pPr>
      <w:r w:rsidRPr="00F93BBD">
        <w:rPr>
          <w:sz w:val="24"/>
          <w:szCs w:val="24"/>
        </w:rPr>
        <w:tab/>
      </w:r>
      <w:r w:rsidRPr="00F93BBD">
        <w:rPr>
          <w:sz w:val="24"/>
          <w:szCs w:val="24"/>
        </w:rPr>
        <w:tab/>
      </w:r>
      <w:r w:rsidRPr="00F93BBD">
        <w:rPr>
          <w:sz w:val="24"/>
          <w:szCs w:val="24"/>
        </w:rPr>
        <w:tab/>
        <w:t>Pris for beste presentasjon på symposiet</w:t>
      </w:r>
    </w:p>
    <w:p w14:paraId="503EEFA6" w14:textId="77777777" w:rsidR="002C7E3B" w:rsidRPr="00F93BBD" w:rsidRDefault="002C7E3B" w:rsidP="002C7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13.00: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Slutt</w:t>
      </w:r>
    </w:p>
    <w:p w14:paraId="1AC1E24F" w14:textId="77777777" w:rsidR="002C7E3B" w:rsidRDefault="002C7E3B"/>
    <w:sectPr w:rsidR="002C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C771" w14:textId="77777777" w:rsidR="0062484B" w:rsidRDefault="0062484B" w:rsidP="001976DA">
      <w:pPr>
        <w:spacing w:after="0" w:line="240" w:lineRule="auto"/>
      </w:pPr>
      <w:r>
        <w:separator/>
      </w:r>
    </w:p>
  </w:endnote>
  <w:endnote w:type="continuationSeparator" w:id="0">
    <w:p w14:paraId="69F2A540" w14:textId="77777777" w:rsidR="0062484B" w:rsidRDefault="0062484B" w:rsidP="0019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BC51" w14:textId="77777777" w:rsidR="0062484B" w:rsidRDefault="0062484B" w:rsidP="001976DA">
      <w:pPr>
        <w:spacing w:after="0" w:line="240" w:lineRule="auto"/>
      </w:pPr>
      <w:r>
        <w:separator/>
      </w:r>
    </w:p>
  </w:footnote>
  <w:footnote w:type="continuationSeparator" w:id="0">
    <w:p w14:paraId="2DBFC794" w14:textId="77777777" w:rsidR="0062484B" w:rsidRDefault="0062484B" w:rsidP="00197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31"/>
    <w:rsid w:val="00033127"/>
    <w:rsid w:val="000E4336"/>
    <w:rsid w:val="001976DA"/>
    <w:rsid w:val="001B74B6"/>
    <w:rsid w:val="00232325"/>
    <w:rsid w:val="00293813"/>
    <w:rsid w:val="002C7E3B"/>
    <w:rsid w:val="00330453"/>
    <w:rsid w:val="00352ACD"/>
    <w:rsid w:val="004A4026"/>
    <w:rsid w:val="004F5192"/>
    <w:rsid w:val="005177FC"/>
    <w:rsid w:val="005947CE"/>
    <w:rsid w:val="005D0B31"/>
    <w:rsid w:val="0062484B"/>
    <w:rsid w:val="00781199"/>
    <w:rsid w:val="00853BAC"/>
    <w:rsid w:val="00860F30"/>
    <w:rsid w:val="009D38EE"/>
    <w:rsid w:val="00A76AEC"/>
    <w:rsid w:val="00A76BA9"/>
    <w:rsid w:val="00B239A5"/>
    <w:rsid w:val="00B5379C"/>
    <w:rsid w:val="00B85197"/>
    <w:rsid w:val="00BC46CE"/>
    <w:rsid w:val="00C52EB5"/>
    <w:rsid w:val="00E640AA"/>
    <w:rsid w:val="00EF6D91"/>
    <w:rsid w:val="00F012AD"/>
    <w:rsid w:val="00F0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F22FA"/>
  <w15:chartTrackingRefBased/>
  <w15:docId w15:val="{9199947B-2CA8-4D64-AA24-39A7D44E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0AA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hAnsi="Times New Roman" w:cs="DejaVu Sans"/>
      <w:kern w:val="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9381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eastAsia="Times New Roman" w:cs="Times New Roman"/>
      <w:b/>
      <w:bCs/>
      <w:kern w:val="0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B3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5D0B31"/>
    <w:rPr>
      <w:b/>
      <w:bCs/>
    </w:rPr>
  </w:style>
  <w:style w:type="character" w:styleId="Emphasis">
    <w:name w:val="Emphasis"/>
    <w:basedOn w:val="DefaultParagraphFont"/>
    <w:uiPriority w:val="20"/>
    <w:qFormat/>
    <w:rsid w:val="005D0B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D0B3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38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5192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F5192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241</Words>
  <Characters>1279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Tjølsen</dc:creator>
  <cp:keywords/>
  <dc:description/>
  <cp:lastModifiedBy>Anne Mette Søviknes</cp:lastModifiedBy>
  <cp:revision>2</cp:revision>
  <dcterms:created xsi:type="dcterms:W3CDTF">2023-11-29T11:27:00Z</dcterms:created>
  <dcterms:modified xsi:type="dcterms:W3CDTF">2023-11-29T11:27:00Z</dcterms:modified>
</cp:coreProperties>
</file>